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86F" w:rsidRDefault="00E5486F" w:rsidP="00E5486F">
      <w:pPr>
        <w:jc w:val="center"/>
        <w:rPr>
          <w:b/>
          <w:bCs/>
        </w:rPr>
      </w:pPr>
      <w:r>
        <w:rPr>
          <w:b/>
          <w:bCs/>
        </w:rPr>
        <w:t>Pink Bollworm worm Management in cotton</w:t>
      </w:r>
    </w:p>
    <w:p w:rsidR="00E5486F" w:rsidRDefault="00E5486F" w:rsidP="00E5486F">
      <w:r w:rsidRPr="00301ABA">
        <w:t>Pink bollworm is one of the major problem in cotton gr</w:t>
      </w:r>
      <w:r>
        <w:t>owing area of the project area , P</w:t>
      </w:r>
      <w:r w:rsidRPr="00301ABA">
        <w:t xml:space="preserve">ink bollworm occurs at reproductive stage of cotton causing economic yield loss. </w:t>
      </w:r>
      <w:proofErr w:type="gramStart"/>
      <w:r>
        <w:t>w</w:t>
      </w:r>
      <w:r w:rsidRPr="00301ABA">
        <w:t>hen</w:t>
      </w:r>
      <w:proofErr w:type="gramEnd"/>
      <w:r w:rsidRPr="00301ABA">
        <w:t xml:space="preserve"> the crop is at 120 DAS this activity was taken up</w:t>
      </w:r>
      <w:r>
        <w:t>.</w:t>
      </w:r>
    </w:p>
    <w:p w:rsidR="00E5486F" w:rsidRDefault="00E5486F" w:rsidP="00E5486F">
      <w:pPr>
        <w:rPr>
          <w:b/>
          <w:bCs/>
        </w:rPr>
      </w:pPr>
      <w:r>
        <w:rPr>
          <w:b/>
          <w:bCs/>
        </w:rPr>
        <w:t xml:space="preserve">2. Objective: </w:t>
      </w:r>
    </w:p>
    <w:p w:rsidR="00E5486F" w:rsidRDefault="00E5486F" w:rsidP="00E5486F">
      <w:pPr>
        <w:rPr>
          <w:b/>
          <w:bCs/>
        </w:rPr>
      </w:pPr>
      <w:r>
        <w:rPr>
          <w:b/>
          <w:bCs/>
        </w:rPr>
        <w:t xml:space="preserve">At the end of the activity participants will be able </w:t>
      </w:r>
      <w:proofErr w:type="gramStart"/>
      <w:r>
        <w:rPr>
          <w:b/>
          <w:bCs/>
        </w:rPr>
        <w:t>to :</w:t>
      </w:r>
      <w:proofErr w:type="gramEnd"/>
    </w:p>
    <w:p w:rsidR="00E5486F" w:rsidRPr="00301ABA" w:rsidRDefault="00E5486F" w:rsidP="00E5486F">
      <w:pPr>
        <w:pStyle w:val="ListParagraph"/>
        <w:numPr>
          <w:ilvl w:val="0"/>
          <w:numId w:val="1"/>
        </w:numPr>
      </w:pPr>
      <w:r w:rsidRPr="00301ABA">
        <w:t xml:space="preserve">Identify all the stages of pink bollworm </w:t>
      </w:r>
    </w:p>
    <w:p w:rsidR="00E5486F" w:rsidRDefault="00E5486F" w:rsidP="00E5486F">
      <w:pPr>
        <w:pStyle w:val="ListParagraph"/>
        <w:numPr>
          <w:ilvl w:val="0"/>
          <w:numId w:val="1"/>
        </w:numPr>
      </w:pPr>
      <w:r w:rsidRPr="00301ABA">
        <w:t xml:space="preserve">Conclude their habitat </w:t>
      </w:r>
    </w:p>
    <w:p w:rsidR="00E5486F" w:rsidRPr="00C751D8" w:rsidRDefault="00E5486F" w:rsidP="00E5486F">
      <w:pPr>
        <w:rPr>
          <w:b/>
          <w:bCs/>
        </w:rPr>
      </w:pPr>
      <w:r w:rsidRPr="00C751D8">
        <w:rPr>
          <w:b/>
          <w:bCs/>
        </w:rPr>
        <w:t>Time required:</w:t>
      </w:r>
    </w:p>
    <w:p w:rsidR="00E5486F" w:rsidRPr="00301ABA" w:rsidRDefault="00E5486F" w:rsidP="00E5486F">
      <w:pPr>
        <w:pStyle w:val="ListParagraph"/>
        <w:ind w:left="0"/>
      </w:pPr>
      <w:r>
        <w:t>1</w:t>
      </w:r>
      <w:r w:rsidRPr="00301ABA">
        <w:t xml:space="preserve"> hour</w:t>
      </w:r>
    </w:p>
    <w:p w:rsidR="00E5486F" w:rsidRPr="00284EA2" w:rsidRDefault="00E5486F" w:rsidP="00E5486F">
      <w:pPr>
        <w:rPr>
          <w:b/>
          <w:bCs/>
        </w:rPr>
      </w:pPr>
      <w:r w:rsidRPr="00284EA2">
        <w:rPr>
          <w:b/>
          <w:bCs/>
        </w:rPr>
        <w:t>4. Materials required</w:t>
      </w:r>
    </w:p>
    <w:p w:rsidR="00E5486F" w:rsidRDefault="00E5486F" w:rsidP="00E5486F">
      <w:r>
        <w:t>Lens, Vials, Cotton field</w:t>
      </w:r>
    </w:p>
    <w:p w:rsidR="00E5486F" w:rsidRPr="00284EA2" w:rsidRDefault="00E5486F" w:rsidP="00E5486F">
      <w:pPr>
        <w:rPr>
          <w:b/>
          <w:bCs/>
        </w:rPr>
      </w:pPr>
      <w:r w:rsidRPr="00284EA2">
        <w:rPr>
          <w:b/>
          <w:bCs/>
        </w:rPr>
        <w:t xml:space="preserve">5. Methodology </w:t>
      </w:r>
    </w:p>
    <w:p w:rsidR="00E5486F" w:rsidRDefault="00E5486F" w:rsidP="00E5486F">
      <w:r>
        <w:t>The participants in small groups observed 10 plants at random diagonally. They have observed entire plant for pest and corresponding defenders. After the field activity they were given a set of questions to be presented group wise to the larger group in support of their field observations, which are as follows,</w:t>
      </w:r>
    </w:p>
    <w:p w:rsidR="00E5486F" w:rsidRDefault="00E5486F" w:rsidP="00E5486F">
      <w:pPr>
        <w:pStyle w:val="ListParagraph"/>
        <w:numPr>
          <w:ilvl w:val="0"/>
          <w:numId w:val="2"/>
        </w:numPr>
      </w:pPr>
      <w:r>
        <w:t>Draw all the stages of pink bollworm and describe</w:t>
      </w:r>
    </w:p>
    <w:p w:rsidR="00E5486F" w:rsidRDefault="00E5486F" w:rsidP="00E5486F">
      <w:pPr>
        <w:pStyle w:val="ListParagraph"/>
        <w:numPr>
          <w:ilvl w:val="0"/>
          <w:numId w:val="2"/>
        </w:numPr>
      </w:pPr>
      <w:r>
        <w:t>Describe the biology of pink bollworm</w:t>
      </w:r>
    </w:p>
    <w:p w:rsidR="00E5486F" w:rsidRDefault="00E5486F" w:rsidP="00E5486F">
      <w:pPr>
        <w:pStyle w:val="ListParagraph"/>
        <w:numPr>
          <w:ilvl w:val="0"/>
          <w:numId w:val="2"/>
        </w:numPr>
      </w:pPr>
      <w:r>
        <w:t>List out the defenders of pink bollworm</w:t>
      </w:r>
    </w:p>
    <w:p w:rsidR="00E5486F" w:rsidRDefault="00E5486F" w:rsidP="00E5486F">
      <w:pPr>
        <w:pStyle w:val="ListParagraph"/>
        <w:numPr>
          <w:ilvl w:val="0"/>
          <w:numId w:val="2"/>
        </w:numPr>
      </w:pPr>
      <w:r>
        <w:t>Describe damage symptoms</w:t>
      </w:r>
    </w:p>
    <w:p w:rsidR="00E5486F" w:rsidRDefault="00E5486F" w:rsidP="00E5486F">
      <w:pPr>
        <w:pStyle w:val="ListParagraph"/>
        <w:numPr>
          <w:ilvl w:val="0"/>
          <w:numId w:val="2"/>
        </w:numPr>
      </w:pPr>
      <w:r>
        <w:t xml:space="preserve">Mention  factors responsible for buildup of population </w:t>
      </w:r>
    </w:p>
    <w:p w:rsidR="00E5486F" w:rsidRDefault="00E5486F" w:rsidP="00E5486F">
      <w:pPr>
        <w:pStyle w:val="ListParagraph"/>
        <w:numPr>
          <w:ilvl w:val="0"/>
          <w:numId w:val="2"/>
        </w:numPr>
      </w:pPr>
      <w:r>
        <w:t xml:space="preserve">List out management  practices </w:t>
      </w:r>
    </w:p>
    <w:p w:rsidR="00E5486F" w:rsidRDefault="00E5486F" w:rsidP="00E5486F">
      <w:pPr>
        <w:pStyle w:val="ListParagraph"/>
        <w:numPr>
          <w:ilvl w:val="0"/>
          <w:numId w:val="2"/>
        </w:numPr>
      </w:pPr>
      <w:r>
        <w:t>List out alternate hosts</w:t>
      </w:r>
    </w:p>
    <w:p w:rsidR="00E5486F" w:rsidRPr="00BF5587" w:rsidRDefault="00E5486F" w:rsidP="00E5486F">
      <w:pPr>
        <w:rPr>
          <w:b/>
          <w:bCs/>
        </w:rPr>
      </w:pPr>
      <w:r w:rsidRPr="00BF5587">
        <w:rPr>
          <w:b/>
          <w:bCs/>
        </w:rPr>
        <w:t xml:space="preserve">6. Results and Analysis </w:t>
      </w:r>
    </w:p>
    <w:p w:rsidR="00E5486F" w:rsidRDefault="00E5486F" w:rsidP="00E5486F">
      <w:r>
        <w:t>Biology:</w:t>
      </w:r>
    </w:p>
    <w:p w:rsidR="00E5486F" w:rsidRDefault="00E5486F" w:rsidP="00E5486F">
      <w:r>
        <w:t>Egg: on an average a female can lay 125 eggs. But it ranges between 73-230 eggs/female.  Eggs laid mostly in 2-3 at one place. Oval shaped, creamy white colour, translucent and turns pink before hatching. Egg period is 4-5 days. It lays eggs in flower buds, leaf petioles, bracts, and on green bolls.</w:t>
      </w:r>
    </w:p>
    <w:p w:rsidR="00E5486F" w:rsidRDefault="00E5486F" w:rsidP="00E5486F">
      <w:r>
        <w:t xml:space="preserve">Larva: Creamy yellow in early instars and turns pink when grown 8-10 mm size with distinct brown head. Larval period </w:t>
      </w:r>
      <w:proofErr w:type="spellStart"/>
      <w:r>
        <w:t>i</w:t>
      </w:r>
      <w:proofErr w:type="spellEnd"/>
      <w:r>
        <w:t xml:space="preserve"> 15-20 days. 1st in star larva causes rosette flowers and enter into the bolls and feeds on immature cotton seeds. Grown up larvae undergoes diapauses for longer period snow temperatures.</w:t>
      </w:r>
    </w:p>
    <w:p w:rsidR="00E5486F" w:rsidRDefault="00E5486F" w:rsidP="00E5486F">
      <w:r>
        <w:t>Pupa: Pupa period is 7-10 days. Pupation in bolls and leaf trash. Pupa is bright and brown in colour with slight pubescence</w:t>
      </w:r>
    </w:p>
    <w:p w:rsidR="00E5486F" w:rsidRDefault="00E5486F" w:rsidP="00E5486F">
      <w:r>
        <w:t>Adult: Dark with black spots on fore wings. Margin of hind wings are deeply fringed. Peak period for moth emergence is during May and June.</w:t>
      </w:r>
    </w:p>
    <w:p w:rsidR="00E5486F" w:rsidRDefault="00E5486F" w:rsidP="00E5486F">
      <w:r>
        <w:lastRenderedPageBreak/>
        <w:t>Factors responsible for build up: High humidity, late sowing, extension of crop period.</w:t>
      </w:r>
    </w:p>
    <w:p w:rsidR="00E5486F" w:rsidRDefault="00E5486F" w:rsidP="00E5486F">
      <w:r>
        <w:t xml:space="preserve">Damage Symptoms: Caterpillars feed </w:t>
      </w:r>
      <w:proofErr w:type="gramStart"/>
      <w:r>
        <w:t>inside  the</w:t>
      </w:r>
      <w:proofErr w:type="gramEnd"/>
      <w:r>
        <w:t xml:space="preserve"> boll on young seeds which are called double seeds soon after hatching it enters in to boll by plugging  the role with excreta. Resetting of flowers during flowering stage.</w:t>
      </w:r>
    </w:p>
    <w:p w:rsidR="00E5486F" w:rsidRDefault="00E5486F" w:rsidP="00E5486F">
      <w:r>
        <w:t xml:space="preserve">Alternative hosts: Okra plant, Abutilon, Hibiscus, hollyhock plants are </w:t>
      </w:r>
      <w:proofErr w:type="gramStart"/>
      <w:r>
        <w:t>the are</w:t>
      </w:r>
      <w:proofErr w:type="gramEnd"/>
      <w:r>
        <w:t xml:space="preserve"> alternate hosts </w:t>
      </w:r>
    </w:p>
    <w:p w:rsidR="00E5486F" w:rsidRPr="00C751D8" w:rsidRDefault="00E5486F" w:rsidP="00E5486F">
      <w:pPr>
        <w:rPr>
          <w:b/>
          <w:bCs/>
        </w:rPr>
      </w:pPr>
      <w:r w:rsidRPr="00C751D8">
        <w:rPr>
          <w:b/>
          <w:bCs/>
        </w:rPr>
        <w:t>Management:</w:t>
      </w:r>
    </w:p>
    <w:p w:rsidR="00E5486F" w:rsidRDefault="00E5486F" w:rsidP="00E5486F">
      <w:r>
        <w:t>Clean cultivation and destruction of crop residues</w:t>
      </w:r>
    </w:p>
    <w:p w:rsidR="00E5486F" w:rsidRDefault="00E5486F" w:rsidP="00E5486F">
      <w:r>
        <w:t>Deep ploughing</w:t>
      </w:r>
    </w:p>
    <w:p w:rsidR="00E5486F" w:rsidRDefault="00E5486F" w:rsidP="00E5486F">
      <w:r>
        <w:t>Avoid late sowing of the crop</w:t>
      </w:r>
    </w:p>
    <w:p w:rsidR="00E5486F" w:rsidRDefault="00E5486F" w:rsidP="00E5486F">
      <w:r>
        <w:t xml:space="preserve">Acid </w:t>
      </w:r>
      <w:proofErr w:type="spellStart"/>
      <w:r>
        <w:t>delinting</w:t>
      </w:r>
      <w:proofErr w:type="spellEnd"/>
      <w:r>
        <w:t xml:space="preserve"> of the seed</w:t>
      </w:r>
    </w:p>
    <w:p w:rsidR="00E5486F" w:rsidRDefault="00E5486F" w:rsidP="00E5486F">
      <w:r>
        <w:t xml:space="preserve">Avoid extension of crop period </w:t>
      </w:r>
    </w:p>
    <w:p w:rsidR="00E5486F" w:rsidRDefault="00E5486F" w:rsidP="00E5486F">
      <w:r>
        <w:t xml:space="preserve">Use delta sticky traps @ 10/ha </w:t>
      </w:r>
    </w:p>
    <w:p w:rsidR="00E5486F" w:rsidRDefault="00E5486F" w:rsidP="00E5486F">
      <w:r>
        <w:t xml:space="preserve">Release Trichograma egg </w:t>
      </w:r>
      <w:proofErr w:type="spellStart"/>
      <w:r>
        <w:t>parasitoids</w:t>
      </w:r>
      <w:proofErr w:type="spellEnd"/>
    </w:p>
    <w:p w:rsidR="00E5486F" w:rsidRDefault="00E5486F" w:rsidP="00E5486F">
      <w:r>
        <w:t>Conserve defenders like Chrysoperla, and Geocorid bugs and parasites</w:t>
      </w:r>
    </w:p>
    <w:p w:rsidR="00E5486F" w:rsidRPr="00BD7B6D" w:rsidRDefault="00E5486F" w:rsidP="00E5486F">
      <w:pPr>
        <w:rPr>
          <w:b/>
          <w:bCs/>
        </w:rPr>
      </w:pPr>
      <w:r w:rsidRPr="00BD7B6D">
        <w:rPr>
          <w:b/>
          <w:bCs/>
        </w:rPr>
        <w:t>Defenders:</w:t>
      </w:r>
    </w:p>
    <w:p w:rsidR="00E5486F" w:rsidRDefault="00E5486F" w:rsidP="00E5486F">
      <w:r>
        <w:t>Egg parasite: Trichograma</w:t>
      </w:r>
    </w:p>
    <w:p w:rsidR="00E5486F" w:rsidRDefault="00E5486F" w:rsidP="00E5486F">
      <w:r>
        <w:t xml:space="preserve">Larval parasite: Appanteles, Chelonous </w:t>
      </w:r>
      <w:proofErr w:type="spellStart"/>
      <w:r>
        <w:t>etc</w:t>
      </w:r>
      <w:proofErr w:type="spellEnd"/>
    </w:p>
    <w:p w:rsidR="00E5486F" w:rsidRDefault="00E5486F" w:rsidP="00E5486F">
      <w:r>
        <w:t>Egg-Larval Parasites: Chelonus blackburne</w:t>
      </w:r>
    </w:p>
    <w:p w:rsidR="00E5486F" w:rsidRDefault="00E5486F" w:rsidP="00E5486F">
      <w:r>
        <w:t>Predators-Chrysoperla, Coccinellids, Geocorid bugs, Anthocorid bugs</w:t>
      </w:r>
    </w:p>
    <w:p w:rsidR="00E5486F" w:rsidRDefault="00E5486F" w:rsidP="00E5486F">
      <w:r>
        <w:t>After the discussion of questions, the habitat of the pest was concluded with following observations</w:t>
      </w:r>
    </w:p>
    <w:p w:rsidR="00E5486F" w:rsidRDefault="00E5486F" w:rsidP="00E5486F">
      <w:pPr>
        <w:rPr>
          <w:b/>
          <w:bCs/>
        </w:rPr>
      </w:pPr>
      <w:r w:rsidRPr="00F81FBF">
        <w:rPr>
          <w:b/>
          <w:bCs/>
        </w:rPr>
        <w:t xml:space="preserve">Conclusion: </w:t>
      </w:r>
    </w:p>
    <w:p w:rsidR="00E5486F" w:rsidRDefault="00E5486F" w:rsidP="00E5486F">
      <w:r>
        <w:t xml:space="preserve">The participants were able to recognize the different stages of the pest and their habitat </w:t>
      </w:r>
      <w:bookmarkStart w:id="0" w:name="_GoBack"/>
      <w:bookmarkEnd w:id="0"/>
    </w:p>
    <w:sectPr w:rsidR="00E548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utami">
    <w:altName w:val="Cambria Math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2689D"/>
    <w:multiLevelType w:val="hybridMultilevel"/>
    <w:tmpl w:val="138C5D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A53E1"/>
    <w:multiLevelType w:val="hybridMultilevel"/>
    <w:tmpl w:val="595231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805"/>
    <w:rsid w:val="00326EDB"/>
    <w:rsid w:val="0057156A"/>
    <w:rsid w:val="008B4805"/>
    <w:rsid w:val="00E54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08B21E-FC10-47CB-AA0C-98A218BE2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5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486F"/>
    <w:pPr>
      <w:spacing w:after="200" w:line="276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2619</Characters>
  <Application>Microsoft Office Word</Application>
  <DocSecurity>0</DocSecurity>
  <Lines>21</Lines>
  <Paragraphs>6</Paragraphs>
  <ScaleCrop>false</ScaleCrop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KANDAKALLA</dc:creator>
  <cp:keywords/>
  <dc:description/>
  <cp:lastModifiedBy>KANDAKALLA</cp:lastModifiedBy>
  <cp:revision>3</cp:revision>
  <dcterms:created xsi:type="dcterms:W3CDTF">2018-12-12T11:39:00Z</dcterms:created>
  <dcterms:modified xsi:type="dcterms:W3CDTF">2018-12-12T13:08:00Z</dcterms:modified>
</cp:coreProperties>
</file>